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43F4C3E2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033D1B">
        <w:rPr>
          <w:rFonts w:asciiTheme="minorHAnsi" w:hAnsiTheme="minorHAnsi"/>
          <w:b/>
        </w:rPr>
        <w:t>Základní kurz 3D tisku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777199F8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033D1B">
        <w:rPr>
          <w:rFonts w:asciiTheme="minorHAnsi" w:hAnsiTheme="minorHAnsi"/>
          <w:b/>
        </w:rPr>
        <w:t>1</w:t>
      </w:r>
      <w:bookmarkStart w:id="0" w:name="_GoBack"/>
      <w:bookmarkEnd w:id="0"/>
      <w:r w:rsidR="00446164">
        <w:rPr>
          <w:rFonts w:asciiTheme="minorHAnsi" w:hAnsiTheme="minorHAnsi"/>
          <w:b/>
        </w:rPr>
        <w:t>.500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AEC6" w14:textId="77777777" w:rsidR="00591FD2" w:rsidRDefault="00591FD2" w:rsidP="00D61E76">
      <w:pPr>
        <w:spacing w:after="0" w:line="240" w:lineRule="auto"/>
      </w:pPr>
      <w:r>
        <w:separator/>
      </w:r>
    </w:p>
  </w:endnote>
  <w:endnote w:type="continuationSeparator" w:id="0">
    <w:p w14:paraId="2E3E498D" w14:textId="77777777" w:rsidR="00591FD2" w:rsidRDefault="00591FD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1A66" w14:textId="77777777" w:rsidR="00591FD2" w:rsidRDefault="00591FD2" w:rsidP="00D61E76">
      <w:pPr>
        <w:spacing w:after="0" w:line="240" w:lineRule="auto"/>
      </w:pPr>
      <w:r>
        <w:separator/>
      </w:r>
    </w:p>
  </w:footnote>
  <w:footnote w:type="continuationSeparator" w:id="0">
    <w:p w14:paraId="729AEE4A" w14:textId="77777777" w:rsidR="00591FD2" w:rsidRDefault="00591FD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E6CA63-04C1-4526-A4DF-7F916B7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Zuzana Hondlíková</cp:lastModifiedBy>
  <cp:revision>2</cp:revision>
  <cp:lastPrinted>2016-01-22T07:23:00Z</cp:lastPrinted>
  <dcterms:created xsi:type="dcterms:W3CDTF">2020-02-07T08:45:00Z</dcterms:created>
  <dcterms:modified xsi:type="dcterms:W3CDTF">2020-02-07T08:45:00Z</dcterms:modified>
</cp:coreProperties>
</file>